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3405CC9F" w14:textId="1FECC19B" w:rsidR="00BD5E08" w:rsidRPr="00E671B7" w:rsidRDefault="00932F7D" w:rsidP="000D01E8">
      <w:pPr>
        <w:spacing w:after="0"/>
        <w:jc w:val="center"/>
        <w:rPr>
          <w:rFonts w:ascii="Times New Roman" w:hAnsi="Times New Roman" w:cs="Times New Roman"/>
          <w:b/>
          <w:sz w:val="24"/>
          <w:szCs w:val="24"/>
        </w:rPr>
      </w:pPr>
      <w:r>
        <w:rPr>
          <w:rFonts w:ascii="Times New Roman" w:hAnsi="Times New Roman" w:cs="Times New Roman"/>
          <w:b/>
          <w:sz w:val="24"/>
          <w:szCs w:val="24"/>
        </w:rPr>
        <w:t>April 15</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E671B7">
        <w:rPr>
          <w:rFonts w:ascii="Times New Roman" w:hAnsi="Times New Roman" w:cs="Times New Roman"/>
          <w:b/>
          <w:sz w:val="24"/>
          <w:szCs w:val="24"/>
        </w:rPr>
        <w:t xml:space="preserve">, </w:t>
      </w:r>
      <w:r w:rsidR="004B51BF" w:rsidRPr="00E671B7">
        <w:rPr>
          <w:rFonts w:ascii="Times New Roman" w:hAnsi="Times New Roman" w:cs="Times New Roman"/>
          <w:b/>
          <w:sz w:val="24"/>
          <w:szCs w:val="24"/>
        </w:rPr>
        <w:t>6:00</w:t>
      </w:r>
      <w:r w:rsidR="00EF58B8" w:rsidRPr="00E671B7">
        <w:rPr>
          <w:rFonts w:ascii="Times New Roman" w:hAnsi="Times New Roman" w:cs="Times New Roman"/>
          <w:b/>
          <w:sz w:val="24"/>
          <w:szCs w:val="24"/>
        </w:rPr>
        <w:t xml:space="preserve"> p.m. </w:t>
      </w:r>
      <w:r w:rsidR="004B51BF" w:rsidRPr="00E671B7">
        <w:rPr>
          <w:rFonts w:ascii="Times New Roman" w:hAnsi="Times New Roman" w:cs="Times New Roman"/>
          <w:b/>
          <w:sz w:val="24"/>
          <w:szCs w:val="24"/>
        </w:rPr>
        <w:t xml:space="preserve"> Regular Session</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available at Board meetings. This is a time for the Board to listen to the public, however, the Brown Act precludes the Board from responding and/or entering into discussions that lead to action. Board meetings may be audiotaped.</w:t>
      </w:r>
    </w:p>
    <w:p w14:paraId="1FBD4815" w14:textId="6EC7A45D"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E671B7">
        <w:rPr>
          <w:rFonts w:ascii="Times New Roman" w:hAnsi="Times New Roman" w:cs="Times New Roman"/>
          <w:b/>
          <w:sz w:val="24"/>
          <w:szCs w:val="24"/>
        </w:rPr>
        <w:t xml:space="preserve">Welcome – Open Session and </w:t>
      </w:r>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 to Order</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B86865" w14:textId="3E935663" w:rsidR="00E53D48" w:rsidRPr="00E671B7" w:rsidRDefault="0025396C" w:rsidP="00EF58B8">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EF58B8" w:rsidRPr="00E671B7">
        <w:rPr>
          <w:rFonts w:ascii="Times New Roman" w:hAnsi="Times New Roman" w:cs="Times New Roman"/>
          <w:sz w:val="24"/>
          <w:szCs w:val="24"/>
        </w:rPr>
        <w:t>Approval of the Agenda (Action</w:t>
      </w:r>
    </w:p>
    <w:p w14:paraId="0ED8254B" w14:textId="77777777" w:rsidR="00224A03" w:rsidRPr="00E671B7" w:rsidRDefault="00224A03" w:rsidP="00182CEA">
      <w:pPr>
        <w:pStyle w:val="ListParagraph"/>
        <w:spacing w:after="0"/>
        <w:rPr>
          <w:rFonts w:ascii="Times New Roman" w:hAnsi="Times New Roman" w:cs="Times New Roman"/>
          <w:sz w:val="24"/>
          <w:szCs w:val="24"/>
        </w:rPr>
      </w:pPr>
    </w:p>
    <w:p w14:paraId="08527BAE" w14:textId="63E32100" w:rsidR="00EF58B8" w:rsidRPr="00E671B7" w:rsidRDefault="00EF58B8" w:rsidP="00780B55">
      <w:pPr>
        <w:spacing w:after="0"/>
        <w:rPr>
          <w:rFonts w:ascii="Times New Roman" w:hAnsi="Times New Roman" w:cs="Times New Roman"/>
          <w:b/>
          <w:sz w:val="24"/>
          <w:szCs w:val="24"/>
        </w:rPr>
      </w:pPr>
      <w:r w:rsidRPr="00E671B7">
        <w:rPr>
          <w:rFonts w:ascii="Times New Roman" w:hAnsi="Times New Roman" w:cs="Times New Roman"/>
          <w:b/>
          <w:sz w:val="24"/>
          <w:szCs w:val="24"/>
        </w:rPr>
        <w:t>2.</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1B75DE56" w14:textId="53AA150C"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73044C71" w14:textId="0D187309"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78266CF0" w14:textId="25114FFC"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39D34C42" w14:textId="7A215804" w:rsidR="00EF58B8" w:rsidRPr="00E671B7" w:rsidRDefault="00EF58B8" w:rsidP="00780B55">
      <w:pPr>
        <w:spacing w:after="0"/>
        <w:rPr>
          <w:rFonts w:ascii="Times New Roman" w:hAnsi="Times New Roman" w:cs="Times New Roman"/>
          <w:b/>
          <w:sz w:val="24"/>
          <w:szCs w:val="24"/>
        </w:rPr>
      </w:pPr>
    </w:p>
    <w:p w14:paraId="3273DE21" w14:textId="5157550A" w:rsidR="00623CC1" w:rsidRPr="00E671B7" w:rsidRDefault="00EF58B8" w:rsidP="00780B55">
      <w:pPr>
        <w:spacing w:after="0"/>
        <w:rPr>
          <w:rFonts w:ascii="Times New Roman" w:hAnsi="Times New Roman" w:cs="Times New Roman"/>
          <w:sz w:val="24"/>
          <w:szCs w:val="24"/>
        </w:rPr>
      </w:pPr>
      <w:r w:rsidRPr="00E671B7">
        <w:rPr>
          <w:rFonts w:ascii="Times New Roman" w:hAnsi="Times New Roman" w:cs="Times New Roman"/>
          <w:b/>
          <w:sz w:val="24"/>
          <w:szCs w:val="24"/>
        </w:rPr>
        <w:t>3.</w:t>
      </w:r>
      <w:r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42E80DD6" w14:textId="77173043" w:rsidR="00CD0BF5" w:rsidRDefault="00932F7D"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March 11</w:t>
      </w:r>
      <w:r w:rsidR="00CD0BF5">
        <w:rPr>
          <w:rFonts w:ascii="Times New Roman" w:hAnsi="Times New Roman" w:cs="Times New Roman"/>
          <w:sz w:val="24"/>
          <w:szCs w:val="24"/>
        </w:rPr>
        <w:t>, 2021</w:t>
      </w:r>
    </w:p>
    <w:p w14:paraId="3D7D77BF" w14:textId="51DA4323" w:rsidR="00973452" w:rsidRDefault="00973452" w:rsidP="00780B55">
      <w:pPr>
        <w:spacing w:after="0"/>
        <w:rPr>
          <w:rFonts w:ascii="Times New Roman" w:hAnsi="Times New Roman" w:cs="Times New Roman"/>
          <w:b/>
          <w:sz w:val="24"/>
          <w:szCs w:val="24"/>
        </w:rPr>
      </w:pPr>
    </w:p>
    <w:p w14:paraId="221D6CA9" w14:textId="668C57F8" w:rsidR="008E05BF" w:rsidRPr="00E671B7" w:rsidRDefault="00CA05C4" w:rsidP="00780B55">
      <w:pPr>
        <w:spacing w:after="0"/>
        <w:rPr>
          <w:rFonts w:ascii="Times New Roman" w:hAnsi="Times New Roman" w:cs="Times New Roman"/>
          <w:b/>
          <w:sz w:val="24"/>
          <w:szCs w:val="24"/>
        </w:rPr>
      </w:pPr>
      <w:r>
        <w:rPr>
          <w:rFonts w:ascii="Times New Roman" w:hAnsi="Times New Roman" w:cs="Times New Roman"/>
          <w:b/>
          <w:sz w:val="24"/>
          <w:szCs w:val="24"/>
        </w:rPr>
        <w:t>4</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7DBB8746" w14:textId="63708F5A" w:rsidR="00751267" w:rsidRPr="003276F0" w:rsidRDefault="009843CF" w:rsidP="008969F6">
      <w:pPr>
        <w:pStyle w:val="ListParagraph"/>
        <w:numPr>
          <w:ilvl w:val="0"/>
          <w:numId w:val="29"/>
        </w:numPr>
        <w:spacing w:after="0"/>
        <w:rPr>
          <w:rFonts w:ascii="Times New Roman" w:hAnsi="Times New Roman" w:cs="Times New Roman"/>
          <w:sz w:val="24"/>
          <w:szCs w:val="24"/>
        </w:rPr>
      </w:pPr>
      <w:r w:rsidRPr="003276F0">
        <w:rPr>
          <w:rFonts w:ascii="Times New Roman" w:hAnsi="Times New Roman" w:cs="Times New Roman"/>
          <w:sz w:val="24"/>
          <w:szCs w:val="24"/>
        </w:rPr>
        <w:t>Ratify/Approve Purchase Orde</w:t>
      </w:r>
      <w:r w:rsidR="00691D60" w:rsidRPr="003276F0">
        <w:rPr>
          <w:rFonts w:ascii="Times New Roman" w:hAnsi="Times New Roman" w:cs="Times New Roman"/>
          <w:sz w:val="24"/>
          <w:szCs w:val="24"/>
        </w:rPr>
        <w:t>rs/Accounts Payable Transmittal</w:t>
      </w:r>
      <w:r w:rsidR="003276F0" w:rsidRPr="003276F0">
        <w:rPr>
          <w:rFonts w:ascii="Times New Roman" w:hAnsi="Times New Roman" w:cs="Times New Roman"/>
          <w:sz w:val="24"/>
          <w:szCs w:val="24"/>
        </w:rPr>
        <w:t xml:space="preserve"> # </w:t>
      </w:r>
      <w:r w:rsidR="003276F0" w:rsidRPr="003276F0">
        <w:rPr>
          <w:rFonts w:ascii="Times New Roman" w:hAnsi="Times New Roman" w:cs="Times New Roman"/>
          <w:sz w:val="24"/>
          <w:szCs w:val="24"/>
        </w:rPr>
        <w:t>21000131</w:t>
      </w:r>
      <w:r w:rsidR="003276F0" w:rsidRPr="003276F0">
        <w:rPr>
          <w:rFonts w:ascii="Times New Roman" w:hAnsi="Times New Roman" w:cs="Times New Roman"/>
          <w:sz w:val="24"/>
          <w:szCs w:val="24"/>
        </w:rPr>
        <w:t>-21000154</w:t>
      </w:r>
    </w:p>
    <w:p w14:paraId="52FEC1FF" w14:textId="08258B96" w:rsidR="00B115FF" w:rsidRPr="00CA05C4" w:rsidRDefault="00B115FF" w:rsidP="008969F6">
      <w:pPr>
        <w:pStyle w:val="ListParagraph"/>
        <w:numPr>
          <w:ilvl w:val="0"/>
          <w:numId w:val="29"/>
        </w:numPr>
        <w:spacing w:after="0"/>
        <w:rPr>
          <w:rFonts w:ascii="Times New Roman" w:hAnsi="Times New Roman" w:cs="Times New Roman"/>
          <w:sz w:val="24"/>
          <w:szCs w:val="24"/>
        </w:rPr>
      </w:pPr>
      <w:bookmarkStart w:id="0" w:name="_GoBack"/>
      <w:bookmarkEnd w:id="0"/>
      <w:r w:rsidRPr="00CA05C4">
        <w:rPr>
          <w:rFonts w:ascii="Times New Roman" w:hAnsi="Times New Roman" w:cs="Times New Roman"/>
          <w:sz w:val="24"/>
          <w:szCs w:val="24"/>
        </w:rPr>
        <w:t>Approve employment of Shelby Smith</w:t>
      </w:r>
      <w:r w:rsidR="00E54866" w:rsidRPr="00CA05C4">
        <w:rPr>
          <w:rFonts w:ascii="Times New Roman" w:hAnsi="Times New Roman" w:cs="Times New Roman"/>
          <w:sz w:val="24"/>
          <w:szCs w:val="24"/>
        </w:rPr>
        <w:t xml:space="preserve"> and Sadie Forman</w:t>
      </w:r>
      <w:r w:rsidRPr="00CA05C4">
        <w:rPr>
          <w:rFonts w:ascii="Times New Roman" w:hAnsi="Times New Roman" w:cs="Times New Roman"/>
          <w:sz w:val="24"/>
          <w:szCs w:val="24"/>
        </w:rPr>
        <w:t xml:space="preserve"> as proctor/aide</w:t>
      </w:r>
      <w:r w:rsidR="00E54866" w:rsidRPr="00CA05C4">
        <w:rPr>
          <w:rFonts w:ascii="Times New Roman" w:hAnsi="Times New Roman" w:cs="Times New Roman"/>
          <w:sz w:val="24"/>
          <w:szCs w:val="24"/>
        </w:rPr>
        <w:t>s</w:t>
      </w:r>
      <w:r w:rsidRPr="00CA05C4">
        <w:rPr>
          <w:rFonts w:ascii="Times New Roman" w:hAnsi="Times New Roman" w:cs="Times New Roman"/>
          <w:sz w:val="24"/>
          <w:szCs w:val="24"/>
        </w:rPr>
        <w:t xml:space="preserve"> starting in April, 2021.</w:t>
      </w:r>
    </w:p>
    <w:p w14:paraId="4E505047" w14:textId="6DD3AB42" w:rsidR="00932F7D" w:rsidRPr="00CA05C4" w:rsidRDefault="00CA05C4" w:rsidP="008969F6">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Discuss reopening plan status</w:t>
      </w:r>
    </w:p>
    <w:p w14:paraId="35C1BD7C" w14:textId="1E3F0531" w:rsidR="009001AE" w:rsidRPr="00E671B7" w:rsidRDefault="009001AE" w:rsidP="00CB6485">
      <w:pPr>
        <w:pStyle w:val="ListParagraph"/>
        <w:spacing w:after="0"/>
        <w:ind w:left="1095"/>
        <w:rPr>
          <w:rFonts w:ascii="Times New Roman" w:hAnsi="Times New Roman" w:cs="Times New Roman"/>
          <w:sz w:val="24"/>
          <w:szCs w:val="24"/>
        </w:rPr>
      </w:pPr>
    </w:p>
    <w:p w14:paraId="60570F04" w14:textId="77777777" w:rsidR="008E62AA" w:rsidRPr="00E671B7" w:rsidRDefault="008E62AA" w:rsidP="008E62AA">
      <w:pPr>
        <w:pStyle w:val="ListParagraph"/>
        <w:spacing w:after="0"/>
        <w:ind w:left="1095"/>
        <w:rPr>
          <w:rFonts w:ascii="Times New Roman" w:hAnsi="Times New Roman" w:cs="Times New Roman"/>
          <w:sz w:val="24"/>
          <w:szCs w:val="24"/>
        </w:rPr>
      </w:pPr>
    </w:p>
    <w:p w14:paraId="25DB7912" w14:textId="108B551A" w:rsidR="00451D9B" w:rsidRPr="00E671B7" w:rsidRDefault="00CA05C4" w:rsidP="00DF512D">
      <w:pPr>
        <w:spacing w:after="0"/>
        <w:rPr>
          <w:rFonts w:ascii="Times New Roman" w:hAnsi="Times New Roman" w:cs="Times New Roman"/>
          <w:b/>
          <w:sz w:val="24"/>
          <w:szCs w:val="24"/>
        </w:rPr>
      </w:pPr>
      <w:r>
        <w:rPr>
          <w:rFonts w:ascii="Times New Roman" w:hAnsi="Times New Roman" w:cs="Times New Roman"/>
          <w:b/>
          <w:sz w:val="24"/>
          <w:szCs w:val="24"/>
        </w:rPr>
        <w:lastRenderedPageBreak/>
        <w:t>5</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723978CD" w14:textId="1C12CFFF" w:rsidR="000A2065" w:rsidRPr="00CA05C4" w:rsidRDefault="00CA05C4" w:rsidP="008E62AA">
      <w:pPr>
        <w:pStyle w:val="ListParagraph"/>
        <w:numPr>
          <w:ilvl w:val="0"/>
          <w:numId w:val="36"/>
        </w:numPr>
        <w:rPr>
          <w:rFonts w:ascii="Times New Roman" w:hAnsi="Times New Roman" w:cs="Times New Roman"/>
          <w:sz w:val="24"/>
          <w:szCs w:val="24"/>
        </w:rPr>
      </w:pPr>
      <w:r w:rsidRPr="00CA05C4">
        <w:rPr>
          <w:rFonts w:ascii="Times New Roman" w:hAnsi="Times New Roman" w:cs="Times New Roman"/>
          <w:sz w:val="24"/>
          <w:szCs w:val="24"/>
        </w:rPr>
        <w:t>Proposal to i</w:t>
      </w:r>
      <w:r w:rsidR="00932F7D" w:rsidRPr="00CA05C4">
        <w:rPr>
          <w:rFonts w:ascii="Times New Roman" w:hAnsi="Times New Roman" w:cs="Times New Roman"/>
          <w:sz w:val="24"/>
          <w:szCs w:val="24"/>
        </w:rPr>
        <w:t>ncrease Reserves for Economic Uncertainties from 5% (minimum required amount) to 8%</w:t>
      </w:r>
    </w:p>
    <w:p w14:paraId="00508853" w14:textId="37A446C8" w:rsidR="00E54866" w:rsidRPr="00CA05C4" w:rsidRDefault="00E54866" w:rsidP="008E62AA">
      <w:pPr>
        <w:pStyle w:val="ListParagraph"/>
        <w:numPr>
          <w:ilvl w:val="0"/>
          <w:numId w:val="36"/>
        </w:numPr>
        <w:rPr>
          <w:rFonts w:ascii="Times New Roman" w:hAnsi="Times New Roman" w:cs="Times New Roman"/>
          <w:sz w:val="24"/>
          <w:szCs w:val="24"/>
        </w:rPr>
      </w:pPr>
      <w:r w:rsidRPr="00CA05C4">
        <w:rPr>
          <w:rFonts w:ascii="Times New Roman" w:hAnsi="Times New Roman" w:cs="Times New Roman"/>
          <w:sz w:val="24"/>
          <w:szCs w:val="24"/>
        </w:rPr>
        <w:t>Transfer $2000.00 from General Fund to Revolving Cash Account in order to maintain $5000.00 balance.</w:t>
      </w:r>
    </w:p>
    <w:p w14:paraId="175C0FAF" w14:textId="77777777"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5485F9D5" w:rsidR="0040496D" w:rsidRPr="00E671B7" w:rsidRDefault="00CA05C4" w:rsidP="00123E7E">
      <w:pPr>
        <w:spacing w:after="0"/>
        <w:rPr>
          <w:rFonts w:ascii="Times New Roman" w:hAnsi="Times New Roman" w:cs="Times New Roman"/>
          <w:b/>
          <w:sz w:val="24"/>
          <w:szCs w:val="24"/>
        </w:rPr>
      </w:pPr>
      <w:r>
        <w:rPr>
          <w:rFonts w:ascii="Times New Roman" w:hAnsi="Times New Roman" w:cs="Times New Roman"/>
          <w:b/>
          <w:sz w:val="24"/>
          <w:szCs w:val="24"/>
        </w:rPr>
        <w:t>6</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74D60712" w:rsidR="007C197D" w:rsidRPr="00E671B7" w:rsidRDefault="00CA05C4" w:rsidP="00780B55">
      <w:pPr>
        <w:spacing w:after="0"/>
        <w:rPr>
          <w:rFonts w:ascii="Times New Roman" w:hAnsi="Times New Roman" w:cs="Times New Roman"/>
          <w:b/>
          <w:sz w:val="24"/>
          <w:szCs w:val="24"/>
        </w:rPr>
      </w:pPr>
      <w:r>
        <w:rPr>
          <w:rFonts w:ascii="Times New Roman" w:hAnsi="Times New Roman" w:cs="Times New Roman"/>
          <w:b/>
          <w:sz w:val="24"/>
          <w:szCs w:val="24"/>
        </w:rPr>
        <w:t>7</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5FA81EE4"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932F7D">
        <w:rPr>
          <w:rFonts w:ascii="Times New Roman" w:hAnsi="Times New Roman" w:cs="Times New Roman"/>
          <w:b/>
          <w:sz w:val="24"/>
          <w:szCs w:val="24"/>
        </w:rPr>
        <w:t>Thursday, May 20</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35FE9" w14:textId="77777777" w:rsidR="00465E3F" w:rsidRDefault="00465E3F" w:rsidP="005868F4">
      <w:pPr>
        <w:spacing w:after="0" w:line="240" w:lineRule="auto"/>
      </w:pPr>
      <w:r>
        <w:separator/>
      </w:r>
    </w:p>
  </w:endnote>
  <w:endnote w:type="continuationSeparator" w:id="0">
    <w:p w14:paraId="318AAE19" w14:textId="77777777" w:rsidR="00465E3F" w:rsidRDefault="00465E3F"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2429D" w14:textId="77777777" w:rsidR="00465E3F" w:rsidRDefault="00465E3F" w:rsidP="005868F4">
      <w:pPr>
        <w:spacing w:after="0" w:line="240" w:lineRule="auto"/>
      </w:pPr>
      <w:r>
        <w:separator/>
      </w:r>
    </w:p>
  </w:footnote>
  <w:footnote w:type="continuationSeparator" w:id="0">
    <w:p w14:paraId="2FA22AC6" w14:textId="77777777" w:rsidR="00465E3F" w:rsidRDefault="00465E3F"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D37290"/>
    <w:multiLevelType w:val="hybridMultilevel"/>
    <w:tmpl w:val="36969564"/>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19"/>
  </w:num>
  <w:num w:numId="4">
    <w:abstractNumId w:val="1"/>
  </w:num>
  <w:num w:numId="5">
    <w:abstractNumId w:val="27"/>
  </w:num>
  <w:num w:numId="6">
    <w:abstractNumId w:val="32"/>
  </w:num>
  <w:num w:numId="7">
    <w:abstractNumId w:val="23"/>
  </w:num>
  <w:num w:numId="8">
    <w:abstractNumId w:val="30"/>
  </w:num>
  <w:num w:numId="9">
    <w:abstractNumId w:val="28"/>
  </w:num>
  <w:num w:numId="10">
    <w:abstractNumId w:val="15"/>
  </w:num>
  <w:num w:numId="11">
    <w:abstractNumId w:val="7"/>
  </w:num>
  <w:num w:numId="12">
    <w:abstractNumId w:val="21"/>
  </w:num>
  <w:num w:numId="13">
    <w:abstractNumId w:val="22"/>
  </w:num>
  <w:num w:numId="14">
    <w:abstractNumId w:val="31"/>
  </w:num>
  <w:num w:numId="15">
    <w:abstractNumId w:val="8"/>
  </w:num>
  <w:num w:numId="16">
    <w:abstractNumId w:val="34"/>
  </w:num>
  <w:num w:numId="17">
    <w:abstractNumId w:val="18"/>
  </w:num>
  <w:num w:numId="18">
    <w:abstractNumId w:val="5"/>
  </w:num>
  <w:num w:numId="19">
    <w:abstractNumId w:val="16"/>
  </w:num>
  <w:num w:numId="20">
    <w:abstractNumId w:val="12"/>
  </w:num>
  <w:num w:numId="21">
    <w:abstractNumId w:val="6"/>
  </w:num>
  <w:num w:numId="22">
    <w:abstractNumId w:val="29"/>
  </w:num>
  <w:num w:numId="23">
    <w:abstractNumId w:val="20"/>
  </w:num>
  <w:num w:numId="24">
    <w:abstractNumId w:val="10"/>
  </w:num>
  <w:num w:numId="25">
    <w:abstractNumId w:val="3"/>
  </w:num>
  <w:num w:numId="26">
    <w:abstractNumId w:val="9"/>
  </w:num>
  <w:num w:numId="27">
    <w:abstractNumId w:val="17"/>
  </w:num>
  <w:num w:numId="28">
    <w:abstractNumId w:val="26"/>
  </w:num>
  <w:num w:numId="29">
    <w:abstractNumId w:val="35"/>
  </w:num>
  <w:num w:numId="30">
    <w:abstractNumId w:val="2"/>
  </w:num>
  <w:num w:numId="31">
    <w:abstractNumId w:val="14"/>
  </w:num>
  <w:num w:numId="32">
    <w:abstractNumId w:val="11"/>
  </w:num>
  <w:num w:numId="33">
    <w:abstractNumId w:val="4"/>
  </w:num>
  <w:num w:numId="34">
    <w:abstractNumId w:val="33"/>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747C"/>
    <w:rsid w:val="000159B0"/>
    <w:rsid w:val="000317E1"/>
    <w:rsid w:val="00035070"/>
    <w:rsid w:val="00036AF0"/>
    <w:rsid w:val="00043DC6"/>
    <w:rsid w:val="0006426C"/>
    <w:rsid w:val="0006692F"/>
    <w:rsid w:val="000742F3"/>
    <w:rsid w:val="00074BDB"/>
    <w:rsid w:val="00077AA4"/>
    <w:rsid w:val="00077C03"/>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6FAF"/>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23B7"/>
    <w:rsid w:val="0025396C"/>
    <w:rsid w:val="00255F5E"/>
    <w:rsid w:val="00267F7A"/>
    <w:rsid w:val="00272B45"/>
    <w:rsid w:val="00276C83"/>
    <w:rsid w:val="00290BF8"/>
    <w:rsid w:val="0029164D"/>
    <w:rsid w:val="002921FA"/>
    <w:rsid w:val="00293BB9"/>
    <w:rsid w:val="002A0BEA"/>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2A82"/>
    <w:rsid w:val="00326999"/>
    <w:rsid w:val="003276F0"/>
    <w:rsid w:val="00341A88"/>
    <w:rsid w:val="00347EB7"/>
    <w:rsid w:val="00352F03"/>
    <w:rsid w:val="00360BF6"/>
    <w:rsid w:val="00367010"/>
    <w:rsid w:val="00371049"/>
    <w:rsid w:val="00371D1E"/>
    <w:rsid w:val="003803EC"/>
    <w:rsid w:val="0038617F"/>
    <w:rsid w:val="00391ECE"/>
    <w:rsid w:val="00395447"/>
    <w:rsid w:val="00396346"/>
    <w:rsid w:val="003A0216"/>
    <w:rsid w:val="003A0485"/>
    <w:rsid w:val="003A29D4"/>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5819"/>
    <w:rsid w:val="004418BD"/>
    <w:rsid w:val="00451D9B"/>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62D7"/>
    <w:rsid w:val="004956D6"/>
    <w:rsid w:val="004A24A6"/>
    <w:rsid w:val="004A6D0D"/>
    <w:rsid w:val="004B3071"/>
    <w:rsid w:val="004B51BF"/>
    <w:rsid w:val="004C7114"/>
    <w:rsid w:val="004D71DE"/>
    <w:rsid w:val="004E036B"/>
    <w:rsid w:val="004E6D41"/>
    <w:rsid w:val="004F6D59"/>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5FA0"/>
    <w:rsid w:val="006876C0"/>
    <w:rsid w:val="00691D60"/>
    <w:rsid w:val="006A3B88"/>
    <w:rsid w:val="006B4412"/>
    <w:rsid w:val="006C5AD8"/>
    <w:rsid w:val="006C6FE5"/>
    <w:rsid w:val="006D1BBB"/>
    <w:rsid w:val="006D799B"/>
    <w:rsid w:val="006E3365"/>
    <w:rsid w:val="006E3778"/>
    <w:rsid w:val="006F78DE"/>
    <w:rsid w:val="00706B25"/>
    <w:rsid w:val="0070715A"/>
    <w:rsid w:val="007103F3"/>
    <w:rsid w:val="00713057"/>
    <w:rsid w:val="00716399"/>
    <w:rsid w:val="00731A29"/>
    <w:rsid w:val="00731BA2"/>
    <w:rsid w:val="00741F37"/>
    <w:rsid w:val="007438FF"/>
    <w:rsid w:val="0074593E"/>
    <w:rsid w:val="00747376"/>
    <w:rsid w:val="00751267"/>
    <w:rsid w:val="007513A0"/>
    <w:rsid w:val="00752254"/>
    <w:rsid w:val="00757042"/>
    <w:rsid w:val="00770A37"/>
    <w:rsid w:val="00772D92"/>
    <w:rsid w:val="007765E7"/>
    <w:rsid w:val="00780B55"/>
    <w:rsid w:val="00787702"/>
    <w:rsid w:val="007909D4"/>
    <w:rsid w:val="00796432"/>
    <w:rsid w:val="007A0C04"/>
    <w:rsid w:val="007A2CDE"/>
    <w:rsid w:val="007B0EE8"/>
    <w:rsid w:val="007B30B3"/>
    <w:rsid w:val="007B4E61"/>
    <w:rsid w:val="007C1176"/>
    <w:rsid w:val="007C197D"/>
    <w:rsid w:val="007D536C"/>
    <w:rsid w:val="007D76C8"/>
    <w:rsid w:val="008003A2"/>
    <w:rsid w:val="00803496"/>
    <w:rsid w:val="00805C08"/>
    <w:rsid w:val="0081027E"/>
    <w:rsid w:val="00813E47"/>
    <w:rsid w:val="008159A6"/>
    <w:rsid w:val="00815BF8"/>
    <w:rsid w:val="0082079C"/>
    <w:rsid w:val="008235E1"/>
    <w:rsid w:val="00824057"/>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356C"/>
    <w:rsid w:val="00924C67"/>
    <w:rsid w:val="00932F7D"/>
    <w:rsid w:val="009400E2"/>
    <w:rsid w:val="00941EDD"/>
    <w:rsid w:val="00952621"/>
    <w:rsid w:val="00956C56"/>
    <w:rsid w:val="009645D8"/>
    <w:rsid w:val="00973452"/>
    <w:rsid w:val="00976145"/>
    <w:rsid w:val="00982F0B"/>
    <w:rsid w:val="009843CF"/>
    <w:rsid w:val="00986987"/>
    <w:rsid w:val="00992A42"/>
    <w:rsid w:val="00993525"/>
    <w:rsid w:val="00997809"/>
    <w:rsid w:val="009A1C74"/>
    <w:rsid w:val="009A5A6D"/>
    <w:rsid w:val="009A5FD9"/>
    <w:rsid w:val="009A6950"/>
    <w:rsid w:val="009B0D79"/>
    <w:rsid w:val="009B39D5"/>
    <w:rsid w:val="009C23AC"/>
    <w:rsid w:val="009D1516"/>
    <w:rsid w:val="009D2E02"/>
    <w:rsid w:val="009D5D1F"/>
    <w:rsid w:val="009D6A1A"/>
    <w:rsid w:val="009E3D4F"/>
    <w:rsid w:val="009E5BF2"/>
    <w:rsid w:val="009F217A"/>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34BD"/>
    <w:rsid w:val="00AC0D14"/>
    <w:rsid w:val="00AC1216"/>
    <w:rsid w:val="00AD39A3"/>
    <w:rsid w:val="00AD6F4D"/>
    <w:rsid w:val="00AE69FA"/>
    <w:rsid w:val="00AE6C24"/>
    <w:rsid w:val="00AE7F26"/>
    <w:rsid w:val="00AF13D6"/>
    <w:rsid w:val="00AF1716"/>
    <w:rsid w:val="00AF4C97"/>
    <w:rsid w:val="00B001DE"/>
    <w:rsid w:val="00B115FF"/>
    <w:rsid w:val="00B11F0E"/>
    <w:rsid w:val="00B14AD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293"/>
    <w:rsid w:val="00C64ADB"/>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F2D05"/>
    <w:rsid w:val="00CF2DA7"/>
    <w:rsid w:val="00CF637F"/>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3954"/>
    <w:rsid w:val="00EC431D"/>
    <w:rsid w:val="00EC4C56"/>
    <w:rsid w:val="00ED50B4"/>
    <w:rsid w:val="00ED56E9"/>
    <w:rsid w:val="00ED780C"/>
    <w:rsid w:val="00ED794C"/>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696D"/>
    <w:rsid w:val="00F805D4"/>
    <w:rsid w:val="00F80F99"/>
    <w:rsid w:val="00F85BE6"/>
    <w:rsid w:val="00F971BA"/>
    <w:rsid w:val="00FA3132"/>
    <w:rsid w:val="00FA68B4"/>
    <w:rsid w:val="00FC26EF"/>
    <w:rsid w:val="00FC358C"/>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EA0B-D429-4C01-9982-14492CA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2021-04-12T21:44:00Z</cp:lastPrinted>
  <dcterms:created xsi:type="dcterms:W3CDTF">2021-04-12T21:44:00Z</dcterms:created>
  <dcterms:modified xsi:type="dcterms:W3CDTF">2021-04-12T21:44:00Z</dcterms:modified>
</cp:coreProperties>
</file>